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05" w:rsidRPr="003331CB" w:rsidRDefault="001C2609" w:rsidP="003331CB">
      <w:pPr>
        <w:contextualSpacing/>
        <w:jc w:val="center"/>
        <w:rPr>
          <w:b/>
          <w:sz w:val="28"/>
          <w:szCs w:val="28"/>
        </w:rPr>
      </w:pPr>
      <w:r w:rsidRPr="003331CB">
        <w:rPr>
          <w:b/>
          <w:sz w:val="28"/>
          <w:szCs w:val="28"/>
        </w:rPr>
        <w:t>Социологический анализ результатов анкеты</w:t>
      </w:r>
    </w:p>
    <w:p w:rsidR="001C2609" w:rsidRDefault="001C2609" w:rsidP="003331CB">
      <w:pPr>
        <w:contextualSpacing/>
        <w:jc w:val="center"/>
        <w:rPr>
          <w:b/>
          <w:sz w:val="28"/>
          <w:szCs w:val="28"/>
        </w:rPr>
      </w:pPr>
      <w:r w:rsidRPr="003331CB">
        <w:rPr>
          <w:b/>
          <w:sz w:val="28"/>
          <w:szCs w:val="28"/>
        </w:rPr>
        <w:t>«Дорогие, которые мы выбираем»</w:t>
      </w:r>
    </w:p>
    <w:p w:rsidR="003331CB" w:rsidRDefault="003331CB" w:rsidP="003331CB">
      <w:pPr>
        <w:contextualSpacing/>
        <w:jc w:val="center"/>
        <w:rPr>
          <w:b/>
          <w:sz w:val="28"/>
          <w:szCs w:val="28"/>
        </w:rPr>
      </w:pPr>
    </w:p>
    <w:p w:rsidR="003A62F3" w:rsidRPr="003331CB" w:rsidRDefault="003A62F3" w:rsidP="003331CB">
      <w:pPr>
        <w:contextualSpacing/>
        <w:jc w:val="center"/>
        <w:rPr>
          <w:b/>
          <w:sz w:val="28"/>
          <w:szCs w:val="28"/>
        </w:rPr>
      </w:pPr>
    </w:p>
    <w:p w:rsidR="001C2609" w:rsidRDefault="0076113D" w:rsidP="003331C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 профессии – это одно из первых важнейших самостоятельных решений, который</w:t>
      </w:r>
      <w:r w:rsidR="009A68C8">
        <w:rPr>
          <w:sz w:val="28"/>
          <w:szCs w:val="28"/>
        </w:rPr>
        <w:t xml:space="preserve"> должен сделать молодой человек и последствия которого во многом распространяются на все его будущее. Однако, несмотря на это, молодежь по-разному подходит к выбору будущей профессии, причем иногда хаотично.</w:t>
      </w:r>
    </w:p>
    <w:p w:rsidR="009F45D5" w:rsidRDefault="009A68C8" w:rsidP="003331CB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Среди старшеклассников школ Чердынского и </w:t>
      </w:r>
      <w:proofErr w:type="spellStart"/>
      <w:r>
        <w:rPr>
          <w:sz w:val="28"/>
          <w:szCs w:val="28"/>
        </w:rPr>
        <w:t>Красновишерского</w:t>
      </w:r>
      <w:proofErr w:type="spellEnd"/>
      <w:r>
        <w:rPr>
          <w:sz w:val="28"/>
          <w:szCs w:val="28"/>
        </w:rPr>
        <w:t xml:space="preserve"> районов Пермского края 2016-2017 учебного года (это районы, где преобладают сельскохозяйственные профессии) при выборе будущей профессии более популярны социально-гуманитарные специальности</w:t>
      </w:r>
      <w:r w:rsidR="009F45D5">
        <w:rPr>
          <w:sz w:val="28"/>
          <w:szCs w:val="28"/>
        </w:rPr>
        <w:t xml:space="preserve"> 72,2</w:t>
      </w:r>
      <w:r>
        <w:rPr>
          <w:sz w:val="28"/>
          <w:szCs w:val="28"/>
        </w:rPr>
        <w:t>%</w:t>
      </w:r>
      <w:r w:rsidR="009F45D5">
        <w:rPr>
          <w:sz w:val="28"/>
          <w:szCs w:val="28"/>
        </w:rPr>
        <w:t>,</w:t>
      </w:r>
      <w:r>
        <w:rPr>
          <w:sz w:val="28"/>
          <w:szCs w:val="28"/>
        </w:rPr>
        <w:t xml:space="preserve"> среди которых лидируют педагогические, психологические, юридические и экономические сферы деятельности.</w:t>
      </w:r>
      <w:proofErr w:type="gramEnd"/>
      <w:r>
        <w:rPr>
          <w:sz w:val="28"/>
          <w:szCs w:val="28"/>
        </w:rPr>
        <w:t xml:space="preserve"> Многие выпускники планируют связать свою будущую профессию с компьютером</w:t>
      </w:r>
      <w:r w:rsidR="009F45D5">
        <w:rPr>
          <w:sz w:val="28"/>
          <w:szCs w:val="28"/>
        </w:rPr>
        <w:t xml:space="preserve"> </w:t>
      </w:r>
      <w:r w:rsidR="00DD1782">
        <w:rPr>
          <w:sz w:val="28"/>
          <w:szCs w:val="28"/>
        </w:rPr>
        <w:t>(</w:t>
      </w:r>
      <w:r w:rsidR="009F45D5">
        <w:rPr>
          <w:sz w:val="28"/>
          <w:szCs w:val="28"/>
        </w:rPr>
        <w:t>12,4%</w:t>
      </w:r>
      <w:r w:rsidR="00DD1782">
        <w:rPr>
          <w:sz w:val="28"/>
          <w:szCs w:val="28"/>
        </w:rPr>
        <w:t>)</w:t>
      </w:r>
      <w:r w:rsidR="009F45D5">
        <w:rPr>
          <w:sz w:val="28"/>
          <w:szCs w:val="28"/>
        </w:rPr>
        <w:t xml:space="preserve">, несколько меньше хотят стать инженерами и техниками </w:t>
      </w:r>
      <w:r w:rsidR="00DD1782">
        <w:rPr>
          <w:sz w:val="28"/>
          <w:szCs w:val="28"/>
        </w:rPr>
        <w:t>(</w:t>
      </w:r>
      <w:r w:rsidR="009F45D5">
        <w:rPr>
          <w:sz w:val="28"/>
          <w:szCs w:val="28"/>
        </w:rPr>
        <w:t>11%</w:t>
      </w:r>
      <w:r w:rsidR="00DD1782">
        <w:rPr>
          <w:sz w:val="28"/>
          <w:szCs w:val="28"/>
        </w:rPr>
        <w:t>)</w:t>
      </w:r>
      <w:r w:rsidR="009F45D5">
        <w:rPr>
          <w:sz w:val="28"/>
          <w:szCs w:val="28"/>
        </w:rPr>
        <w:t xml:space="preserve">. Профессия рабочего оказалась наименее привлекательной </w:t>
      </w:r>
      <w:r w:rsidR="00DD1782">
        <w:rPr>
          <w:sz w:val="28"/>
          <w:szCs w:val="28"/>
        </w:rPr>
        <w:t xml:space="preserve">- </w:t>
      </w:r>
      <w:r w:rsidR="009F45D5">
        <w:rPr>
          <w:sz w:val="28"/>
          <w:szCs w:val="28"/>
        </w:rPr>
        <w:t xml:space="preserve">2%. </w:t>
      </w:r>
    </w:p>
    <w:p w:rsidR="009A68C8" w:rsidRDefault="009F45D5" w:rsidP="003331C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выборе будущей профессии у старшеклассников мужского и женского пола существует своеобразная «специализация»: девушки больше ориентируются на гуманитарные специальности, а юноши – на технические. Наименьший выбор профессий сельскохозяйственной направленности – 0,4%.</w:t>
      </w:r>
    </w:p>
    <w:p w:rsidR="009F45D5" w:rsidRDefault="009F45D5" w:rsidP="003331C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 взаимосвязи «обусловленности профессионального выбора» позволяет сделать ряд выводов.</w:t>
      </w:r>
    </w:p>
    <w:p w:rsidR="009F45D5" w:rsidRDefault="00F064FF" w:rsidP="003331C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Во-первых, уверенные в выборе своей профессии выпускники отмечают больше причин, обуславливающих их выбор. Из 262 опрошенных – уверенных в  своем выборе оказалось 168 человек, а не уверенных – 94. Так из 168 человек – 152 отметили по четыре с их точки зрения мотива:</w:t>
      </w:r>
    </w:p>
    <w:p w:rsidR="00F064FF" w:rsidRDefault="00F064FF" w:rsidP="003331C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высокая зарплата;</w:t>
      </w:r>
    </w:p>
    <w:p w:rsidR="00F064FF" w:rsidRDefault="00F064FF" w:rsidP="003331C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интересное содержание работы;</w:t>
      </w:r>
    </w:p>
    <w:p w:rsidR="00F064FF" w:rsidRDefault="00F064FF" w:rsidP="003331C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влияние родителей;</w:t>
      </w:r>
    </w:p>
    <w:p w:rsidR="00F064FF" w:rsidRDefault="00F064FF" w:rsidP="003331C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влияние друзей;</w:t>
      </w:r>
    </w:p>
    <w:p w:rsidR="00F064FF" w:rsidRDefault="00F064FF" w:rsidP="003331CB">
      <w:pPr>
        <w:ind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собственные.</w:t>
      </w:r>
    </w:p>
    <w:p w:rsidR="00F064FF" w:rsidRDefault="00F064FF" w:rsidP="003331C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выборе профессии «высокая заработная плата» лидирует при выборе профессии.</w:t>
      </w:r>
    </w:p>
    <w:p w:rsidR="00343566" w:rsidRDefault="00F064FF" w:rsidP="003331C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Вызывает тревогу тот факт, что при условии работы родителей в сельскохозяйственной </w:t>
      </w:r>
      <w:r w:rsidR="00343566">
        <w:rPr>
          <w:sz w:val="28"/>
          <w:szCs w:val="28"/>
        </w:rPr>
        <w:t xml:space="preserve">сфере, сфере малого бизнеса – основная доля родителей не хотят, чтобы их дети оставались жить на малой родине </w:t>
      </w:r>
      <w:r w:rsidR="00DD1782">
        <w:rPr>
          <w:sz w:val="28"/>
          <w:szCs w:val="28"/>
        </w:rPr>
        <w:t>(</w:t>
      </w:r>
      <w:r w:rsidR="00343566">
        <w:rPr>
          <w:sz w:val="28"/>
          <w:szCs w:val="28"/>
        </w:rPr>
        <w:t>32%</w:t>
      </w:r>
      <w:r w:rsidR="00DD1782">
        <w:rPr>
          <w:sz w:val="28"/>
          <w:szCs w:val="28"/>
        </w:rPr>
        <w:t>)</w:t>
      </w:r>
      <w:r w:rsidR="00343566">
        <w:rPr>
          <w:sz w:val="28"/>
          <w:szCs w:val="28"/>
        </w:rPr>
        <w:t xml:space="preserve">. </w:t>
      </w:r>
      <w:r w:rsidR="00343566">
        <w:rPr>
          <w:sz w:val="28"/>
          <w:szCs w:val="28"/>
        </w:rPr>
        <w:lastRenderedPageBreak/>
        <w:t>Отсюда практически отсутствует такой мотив как «воздействие семейно</w:t>
      </w:r>
      <w:r w:rsidR="00DD1782">
        <w:rPr>
          <w:sz w:val="28"/>
          <w:szCs w:val="28"/>
        </w:rPr>
        <w:t>й</w:t>
      </w:r>
      <w:r w:rsidR="00343566">
        <w:rPr>
          <w:sz w:val="28"/>
          <w:szCs w:val="28"/>
        </w:rPr>
        <w:t xml:space="preserve"> традиции».</w:t>
      </w:r>
    </w:p>
    <w:p w:rsidR="00343566" w:rsidRDefault="00343566" w:rsidP="003331C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 дети, которые выбрали профессию медика, психолога, педагога указали первичным мотивом престиж профессии.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оказалось </w:t>
      </w:r>
      <w:r w:rsidR="00DD1782">
        <w:rPr>
          <w:sz w:val="28"/>
          <w:szCs w:val="28"/>
        </w:rPr>
        <w:t>(</w:t>
      </w:r>
      <w:r>
        <w:rPr>
          <w:sz w:val="28"/>
          <w:szCs w:val="28"/>
        </w:rPr>
        <w:t>12,3%</w:t>
      </w:r>
      <w:r w:rsidR="00DD178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60ABA" w:rsidRDefault="00343566" w:rsidP="003331C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Престижность является одним из аспектов привлекательности той или иной профессии. Привлекательность в данном случае</w:t>
      </w:r>
      <w:r w:rsidR="00160ABA">
        <w:rPr>
          <w:sz w:val="28"/>
          <w:szCs w:val="28"/>
        </w:rPr>
        <w:t xml:space="preserve"> выступает как некая интегрирующая характеристика профессии.</w:t>
      </w:r>
    </w:p>
    <w:p w:rsidR="00160ABA" w:rsidRDefault="00160ABA" w:rsidP="003331C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вопрос «Какая работа Вас привлекает больше</w:t>
      </w:r>
      <w:r w:rsidR="00135961">
        <w:rPr>
          <w:sz w:val="28"/>
          <w:szCs w:val="28"/>
        </w:rPr>
        <w:t>?</w:t>
      </w:r>
      <w:r>
        <w:rPr>
          <w:sz w:val="28"/>
          <w:szCs w:val="28"/>
        </w:rPr>
        <w:t xml:space="preserve">» </w:t>
      </w:r>
      <w:r w:rsidR="00135961">
        <w:rPr>
          <w:sz w:val="28"/>
          <w:szCs w:val="28"/>
        </w:rPr>
        <w:t>м</w:t>
      </w:r>
      <w:r>
        <w:rPr>
          <w:sz w:val="28"/>
          <w:szCs w:val="28"/>
        </w:rPr>
        <w:t>аксимальной привлекательностью отмечены работы, связанные с людьми и техникой.</w:t>
      </w:r>
    </w:p>
    <w:p w:rsidR="00F064FF" w:rsidRDefault="00160ABA" w:rsidP="003331C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Высшей оценки удостоены экономические и педагогические  специальности. Здесь особенн</w:t>
      </w:r>
      <w:r w:rsidR="00DD1782">
        <w:rPr>
          <w:sz w:val="28"/>
          <w:szCs w:val="28"/>
        </w:rPr>
        <w:t>о</w:t>
      </w:r>
      <w:r>
        <w:rPr>
          <w:sz w:val="28"/>
          <w:szCs w:val="28"/>
        </w:rPr>
        <w:t xml:space="preserve"> интересны два противоположных мотива выбора профессии – высокая заработная плата и интересное содержание работы.</w:t>
      </w:r>
      <w:r w:rsidR="00135961">
        <w:rPr>
          <w:sz w:val="28"/>
          <w:szCs w:val="28"/>
        </w:rPr>
        <w:t xml:space="preserve"> </w:t>
      </w:r>
    </w:p>
    <w:p w:rsidR="00522775" w:rsidRDefault="00135961" w:rsidP="003331C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 выпускникам школ «Где вы собираетесь учиться?» большинство </w:t>
      </w:r>
      <w:r w:rsidR="00DD1782">
        <w:rPr>
          <w:sz w:val="28"/>
          <w:szCs w:val="28"/>
        </w:rPr>
        <w:t>(</w:t>
      </w:r>
      <w:r>
        <w:rPr>
          <w:sz w:val="28"/>
          <w:szCs w:val="28"/>
        </w:rPr>
        <w:t>52%</w:t>
      </w:r>
      <w:r w:rsidR="00DD1782">
        <w:rPr>
          <w:sz w:val="28"/>
          <w:szCs w:val="28"/>
        </w:rPr>
        <w:t>)</w:t>
      </w:r>
      <w:r>
        <w:rPr>
          <w:sz w:val="28"/>
          <w:szCs w:val="28"/>
        </w:rPr>
        <w:t xml:space="preserve"> ответили, что планируют попробовать </w:t>
      </w:r>
      <w:r w:rsidR="00DD1782">
        <w:rPr>
          <w:sz w:val="28"/>
          <w:szCs w:val="28"/>
        </w:rPr>
        <w:t xml:space="preserve">поступить </w:t>
      </w:r>
      <w:r>
        <w:rPr>
          <w:sz w:val="28"/>
          <w:szCs w:val="28"/>
        </w:rPr>
        <w:t xml:space="preserve">в вуз; </w:t>
      </w:r>
      <w:r w:rsidR="00DD1782">
        <w:rPr>
          <w:sz w:val="28"/>
          <w:szCs w:val="28"/>
        </w:rPr>
        <w:t>(</w:t>
      </w:r>
      <w:r>
        <w:rPr>
          <w:sz w:val="28"/>
          <w:szCs w:val="28"/>
        </w:rPr>
        <w:t>34%</w:t>
      </w:r>
      <w:r w:rsidR="00DD1782">
        <w:rPr>
          <w:sz w:val="28"/>
          <w:szCs w:val="28"/>
        </w:rPr>
        <w:t>)</w:t>
      </w:r>
      <w:r>
        <w:rPr>
          <w:sz w:val="28"/>
          <w:szCs w:val="28"/>
        </w:rPr>
        <w:t xml:space="preserve"> - в колледж, остальные еще не определились. Одним из серьезных и даже основных факторов</w:t>
      </w:r>
      <w:r w:rsidR="00522775">
        <w:rPr>
          <w:sz w:val="28"/>
          <w:szCs w:val="28"/>
        </w:rPr>
        <w:t xml:space="preserve"> является результат сдачи ЕГЭ.</w:t>
      </w:r>
    </w:p>
    <w:p w:rsidR="00522775" w:rsidRDefault="00522775" w:rsidP="003331C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 «На кого Вы сможете рассчитывать при осуществлении своих планов на будущее?» получены следующие ответы: </w:t>
      </w:r>
    </w:p>
    <w:p w:rsidR="00522775" w:rsidRDefault="00522775" w:rsidP="003331C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 всего при осуществлении планов старшеклассники на самих себя. Ни родители, ни друзья, не могут с их точки зрения обеспечить им такую уверенность в будущем. Почти треть выпускников, помимо всего прочего,  надеются на удачу, а около </w:t>
      </w:r>
      <w:r w:rsidR="00DD1782">
        <w:rPr>
          <w:sz w:val="28"/>
          <w:szCs w:val="28"/>
        </w:rPr>
        <w:t>(</w:t>
      </w:r>
      <w:r>
        <w:rPr>
          <w:sz w:val="28"/>
          <w:szCs w:val="28"/>
        </w:rPr>
        <w:t>1,5%</w:t>
      </w:r>
      <w:r w:rsidR="00DD1782">
        <w:rPr>
          <w:sz w:val="28"/>
          <w:szCs w:val="28"/>
        </w:rPr>
        <w:t>)</w:t>
      </w:r>
      <w:r>
        <w:rPr>
          <w:sz w:val="28"/>
          <w:szCs w:val="28"/>
        </w:rPr>
        <w:t xml:space="preserve"> не надеются ни на кого и ни на что.</w:t>
      </w:r>
    </w:p>
    <w:p w:rsidR="00522775" w:rsidRDefault="00522775" w:rsidP="003331C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более подробном анализе выяснилось, что многие выпускники, не рассм</w:t>
      </w:r>
      <w:r w:rsidR="00DD1782">
        <w:rPr>
          <w:sz w:val="28"/>
          <w:szCs w:val="28"/>
        </w:rPr>
        <w:t>атривающ</w:t>
      </w:r>
      <w:r>
        <w:rPr>
          <w:sz w:val="28"/>
          <w:szCs w:val="28"/>
        </w:rPr>
        <w:t>ие ранее своих родителей в качестве источника помощи при осуществлении своих планов, поменяли свое мнение. Чаще всего родители могут помочь своим детям финансами (хотя возможности оплатить учебу у родителей разные).</w:t>
      </w:r>
    </w:p>
    <w:p w:rsidR="00DD1782" w:rsidRDefault="00522775" w:rsidP="003331C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данное исследование, проведенное в рамках выполнения гранта «Автобус профессий» специалистами АНО ДПО «</w:t>
      </w:r>
      <w:proofErr w:type="spellStart"/>
      <w:r>
        <w:rPr>
          <w:sz w:val="28"/>
          <w:szCs w:val="28"/>
        </w:rPr>
        <w:t>ПИМУиИ</w:t>
      </w:r>
      <w:proofErr w:type="spellEnd"/>
      <w:r>
        <w:rPr>
          <w:sz w:val="28"/>
          <w:szCs w:val="28"/>
        </w:rPr>
        <w:t>»</w:t>
      </w:r>
      <w:r w:rsidR="001C6460">
        <w:rPr>
          <w:sz w:val="28"/>
          <w:szCs w:val="28"/>
        </w:rPr>
        <w:t xml:space="preserve"> подтверждает факт необходимости работы по профессиональной ориентации в отдаленных районах Пермского края. Выяснилось, что большая часть выпускников, не уверена в выборе своей профессии или не определилась совсем. Кроме того, настораживает то</w:t>
      </w:r>
      <w:r w:rsidR="00DD1782">
        <w:rPr>
          <w:sz w:val="28"/>
          <w:szCs w:val="28"/>
        </w:rPr>
        <w:t>т факт</w:t>
      </w:r>
      <w:r w:rsidR="001C6460">
        <w:rPr>
          <w:sz w:val="28"/>
          <w:szCs w:val="28"/>
        </w:rPr>
        <w:t xml:space="preserve">, что дети, проживающие в сельских районах, совершенно не ориентированы на профессии, необходимые данным районам. </w:t>
      </w:r>
    </w:p>
    <w:p w:rsidR="00522775" w:rsidRDefault="001C6460" w:rsidP="003331C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Профориентация должна быть направлена на то, что</w:t>
      </w:r>
      <w:r w:rsidR="00DD1782">
        <w:rPr>
          <w:sz w:val="28"/>
          <w:szCs w:val="28"/>
        </w:rPr>
        <w:t>бы</w:t>
      </w:r>
      <w:r>
        <w:rPr>
          <w:sz w:val="28"/>
          <w:szCs w:val="28"/>
        </w:rPr>
        <w:t xml:space="preserve"> структура профессиональных выборов выпускников школ соответствовала требованиям </w:t>
      </w:r>
      <w:r>
        <w:rPr>
          <w:sz w:val="28"/>
          <w:szCs w:val="28"/>
        </w:rPr>
        <w:lastRenderedPageBreak/>
        <w:t>рынка труда. Это еще раз подтверждает необ</w:t>
      </w:r>
      <w:r w:rsidR="00DD1782">
        <w:rPr>
          <w:sz w:val="28"/>
          <w:szCs w:val="28"/>
        </w:rPr>
        <w:t xml:space="preserve">ходимость работы </w:t>
      </w:r>
      <w:proofErr w:type="spellStart"/>
      <w:r w:rsidR="00DD1782">
        <w:rPr>
          <w:sz w:val="28"/>
          <w:szCs w:val="28"/>
        </w:rPr>
        <w:t>профессионалов-</w:t>
      </w:r>
      <w:r>
        <w:rPr>
          <w:sz w:val="28"/>
          <w:szCs w:val="28"/>
        </w:rPr>
        <w:t>профориентаторов</w:t>
      </w:r>
      <w:proofErr w:type="spellEnd"/>
      <w:r>
        <w:rPr>
          <w:sz w:val="28"/>
          <w:szCs w:val="28"/>
        </w:rPr>
        <w:t xml:space="preserve"> и социальную необходимость решения задач, поставленных разработчиками данного гранта.</w:t>
      </w:r>
    </w:p>
    <w:p w:rsidR="001C6460" w:rsidRDefault="001C6460" w:rsidP="003331C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Профориентационная работа должна проводиться не только со старшеклассниками, но и на самых ранних ступенях образования. Многие учащиеся покидают школьную скамью после 9 класса, и именно они составляют основной резерв для да</w:t>
      </w:r>
      <w:r w:rsidR="00DD1782">
        <w:rPr>
          <w:sz w:val="28"/>
          <w:szCs w:val="28"/>
        </w:rPr>
        <w:t>льнейшего овладения профессиями,</w:t>
      </w:r>
      <w:r>
        <w:rPr>
          <w:sz w:val="28"/>
          <w:szCs w:val="28"/>
        </w:rPr>
        <w:t xml:space="preserve"> не требующими высшего образования, и, может быть, менее престижными (среди которых есть и профессия рабочего, доярки, зоотехника, агроспециальности, спрос на которые очень велик в отдаленных районах края)</w:t>
      </w:r>
      <w:r w:rsidR="003331CB">
        <w:rPr>
          <w:sz w:val="28"/>
          <w:szCs w:val="28"/>
        </w:rPr>
        <w:t>.</w:t>
      </w:r>
    </w:p>
    <w:p w:rsidR="003331CB" w:rsidRDefault="003331CB" w:rsidP="003331C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 рамках муниципального образования укомплектовать центры профориентации современными методиками, регулярно проводить обучающие семинары для учителей, классных руководителей по проблемам профориентации и трудоустройству.</w:t>
      </w:r>
    </w:p>
    <w:p w:rsidR="00522775" w:rsidRDefault="00522775" w:rsidP="0076113D">
      <w:pPr>
        <w:ind w:firstLine="567"/>
        <w:contextualSpacing/>
        <w:jc w:val="both"/>
        <w:rPr>
          <w:sz w:val="28"/>
          <w:szCs w:val="28"/>
        </w:rPr>
      </w:pPr>
    </w:p>
    <w:p w:rsidR="00135961" w:rsidRDefault="00135961" w:rsidP="0076113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68C8" w:rsidRPr="001C2609" w:rsidRDefault="009A68C8" w:rsidP="0076113D">
      <w:pPr>
        <w:ind w:firstLine="567"/>
        <w:contextualSpacing/>
        <w:jc w:val="both"/>
        <w:rPr>
          <w:sz w:val="28"/>
          <w:szCs w:val="28"/>
        </w:rPr>
      </w:pPr>
    </w:p>
    <w:sectPr w:rsidR="009A68C8" w:rsidRPr="001C2609" w:rsidSect="0026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BC4" w:rsidRDefault="00F66BC4" w:rsidP="006C7885">
      <w:pPr>
        <w:spacing w:after="0" w:line="240" w:lineRule="auto"/>
      </w:pPr>
      <w:r>
        <w:separator/>
      </w:r>
    </w:p>
  </w:endnote>
  <w:endnote w:type="continuationSeparator" w:id="0">
    <w:p w:rsidR="00F66BC4" w:rsidRDefault="00F66BC4" w:rsidP="006C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BC4" w:rsidRDefault="00F66BC4" w:rsidP="006C7885">
      <w:pPr>
        <w:spacing w:after="0" w:line="240" w:lineRule="auto"/>
      </w:pPr>
      <w:r>
        <w:separator/>
      </w:r>
    </w:p>
  </w:footnote>
  <w:footnote w:type="continuationSeparator" w:id="0">
    <w:p w:rsidR="00F66BC4" w:rsidRDefault="00F66BC4" w:rsidP="006C7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609"/>
    <w:rsid w:val="00135961"/>
    <w:rsid w:val="00160ABA"/>
    <w:rsid w:val="001C2609"/>
    <w:rsid w:val="001C6460"/>
    <w:rsid w:val="00265A05"/>
    <w:rsid w:val="0030753E"/>
    <w:rsid w:val="003331CB"/>
    <w:rsid w:val="00343566"/>
    <w:rsid w:val="003A62F3"/>
    <w:rsid w:val="00522775"/>
    <w:rsid w:val="006C7885"/>
    <w:rsid w:val="0076113D"/>
    <w:rsid w:val="009A68C8"/>
    <w:rsid w:val="009F45D5"/>
    <w:rsid w:val="00B3243C"/>
    <w:rsid w:val="00DD1782"/>
    <w:rsid w:val="00E155E2"/>
    <w:rsid w:val="00E424F1"/>
    <w:rsid w:val="00F064FF"/>
    <w:rsid w:val="00F66BC4"/>
    <w:rsid w:val="00FD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7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7885"/>
  </w:style>
  <w:style w:type="paragraph" w:styleId="a5">
    <w:name w:val="footer"/>
    <w:basedOn w:val="a"/>
    <w:link w:val="a6"/>
    <w:uiPriority w:val="99"/>
    <w:semiHidden/>
    <w:unhideWhenUsed/>
    <w:rsid w:val="006C7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7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6</cp:revision>
  <dcterms:created xsi:type="dcterms:W3CDTF">2016-10-06T07:05:00Z</dcterms:created>
  <dcterms:modified xsi:type="dcterms:W3CDTF">2016-10-07T05:33:00Z</dcterms:modified>
</cp:coreProperties>
</file>